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F3D1" w14:textId="77777777" w:rsidR="00E7330E" w:rsidRDefault="00000000">
      <w:pPr>
        <w:pStyle w:val="Heading2"/>
        <w:keepNext w:val="0"/>
        <w:keepLines w:val="0"/>
        <w:spacing w:after="80"/>
        <w:rPr>
          <w:b/>
        </w:rPr>
      </w:pPr>
      <w:bookmarkStart w:id="0" w:name="_ts6xdt30uk23" w:colFirst="0" w:colLast="0"/>
      <w:bookmarkEnd w:id="0"/>
      <w:r>
        <w:rPr>
          <w:b/>
        </w:rPr>
        <w:t>Physical Skills Training Venue Risk Assessment Template</w:t>
      </w:r>
    </w:p>
    <w:p w14:paraId="190E64D5" w14:textId="77777777" w:rsidR="00E7330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"/>
        <w:tblW w:w="87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94"/>
        <w:gridCol w:w="1985"/>
      </w:tblGrid>
      <w:tr w:rsidR="00E7330E" w14:paraId="7F3853B6" w14:textId="77777777" w:rsidTr="000C1F0D">
        <w:trPr>
          <w:trHeight w:val="390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3EF2EE" w14:textId="77777777" w:rsidR="00E7330E" w:rsidRDefault="00000000" w:rsidP="000C1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Checklist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A6D1B" w14:textId="77777777" w:rsidR="00E7330E" w:rsidRDefault="00000000" w:rsidP="000C1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Suitable / Safe</w:t>
            </w:r>
          </w:p>
        </w:tc>
      </w:tr>
      <w:tr w:rsidR="00E7330E" w14:paraId="41AE58F4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06215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Handwashing facilities available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F9EDD" w14:textId="18672862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08EC743D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976C38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Adherence to employer/venue infection control measures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F898B" w14:textId="48850215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7C5C6EC9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33FA5C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 surface clean, free from obstruction, no defects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89016" w14:textId="31ADA83C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64937DB3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130A36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Walls projections/hanging objects          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7B7064" w14:textId="6E1BE002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1AB754CD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4A2B60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6EB233" w14:textId="3E6DA13E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448A3DAD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3D0322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Pillars and corners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ADEDD7" w14:textId="0ECF8C63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02AFDEEA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6CF755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sockets undamaged and secure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59376C" w14:textId="4B4962AB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4299DA67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075EB9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Doors/windows undamaged and secure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C99D07" w14:textId="595B1682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3081BFBE" w14:textId="77777777" w:rsidTr="000C1F0D">
        <w:trPr>
          <w:trHeight w:val="465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5C787D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clear floor area (for PI training, 4sq metres per person)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87096F" w14:textId="167B51A5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1692DD92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59C62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Trip hazards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6D5CED" w14:textId="13F7E74F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73FF2C4D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AEC0E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Ceiling condition/hanging objects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E898A" w14:textId="2871764D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0D8EAC10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37684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Temperature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F6790C" w14:textId="23D42F15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38519938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6B881A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first aid equipment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512050" w14:textId="1E1EFA91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3DDBECDF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6FD26F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Nominated first aider accessible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E8C50A" w14:textId="257F6086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31EC5E74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1AF17E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drinking fluids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AF3761" w14:textId="22A6B1F9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04444302" w14:textId="77777777" w:rsidTr="000C1F0D">
        <w:trPr>
          <w:trHeight w:val="390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F0564A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Safety and Response Plan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2B4008" w14:textId="70066742" w:rsidR="00E7330E" w:rsidRDefault="00E7330E" w:rsidP="000C1F0D">
            <w:pPr>
              <w:jc w:val="center"/>
              <w:rPr>
                <w:sz w:val="20"/>
                <w:szCs w:val="20"/>
              </w:rPr>
            </w:pPr>
          </w:p>
        </w:tc>
      </w:tr>
      <w:tr w:rsidR="00E7330E" w14:paraId="2F166EFA" w14:textId="77777777" w:rsidTr="000C1F0D">
        <w:trPr>
          <w:trHeight w:val="3015"/>
          <w:jc w:val="center"/>
        </w:trPr>
        <w:tc>
          <w:tcPr>
            <w:tcW w:w="87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CB5DDF" w14:textId="77777777" w:rsidR="00E7330E" w:rsidRDefault="00000000" w:rsidP="000C1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Hazards Identified and Control Measures</w:t>
            </w:r>
          </w:p>
          <w:p w14:paraId="19DD0C0E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2438F8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AA71AA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D74BFD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8B22D2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C39A13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FA7ED4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E06021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3D4DF61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8A5CC9" w14:textId="77777777" w:rsidR="00E7330E" w:rsidRDefault="00000000" w:rsidP="000C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AAC2C23" w14:textId="77777777" w:rsidR="00E7330E" w:rsidRDefault="00000000">
      <w:pPr>
        <w:rPr>
          <w:b/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 xml:space="preserve"> </w:t>
      </w:r>
    </w:p>
    <w:p w14:paraId="0A2600DA" w14:textId="77777777" w:rsidR="00E7330E" w:rsidRDefault="00000000">
      <w:pPr>
        <w:rPr>
          <w:b/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 xml:space="preserve">  </w:t>
      </w:r>
    </w:p>
    <w:p w14:paraId="6EFB5F45" w14:textId="77777777" w:rsidR="00E7330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Trainer Declaration</w:t>
      </w:r>
    </w:p>
    <w:p w14:paraId="3C82BD1F" w14:textId="77777777" w:rsidR="00E7330E" w:rsidRDefault="00000000">
      <w:pPr>
        <w:rPr>
          <w:sz w:val="20"/>
          <w:szCs w:val="20"/>
        </w:rPr>
      </w:pPr>
      <w:r>
        <w:rPr>
          <w:sz w:val="20"/>
          <w:szCs w:val="20"/>
        </w:rPr>
        <w:t>The training environment is suitable for the activities being undertaken.</w:t>
      </w:r>
    </w:p>
    <w:p w14:paraId="7E9E2D0B" w14:textId="77777777" w:rsidR="00E7330E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32F696" w14:textId="77777777" w:rsidR="00E7330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F2A8812" w14:textId="77777777" w:rsidR="00E7330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Trainer Name:                                      Signature:                                            Date:    </w:t>
      </w:r>
    </w:p>
    <w:p w14:paraId="7DB3017D" w14:textId="77777777" w:rsidR="00E7330E" w:rsidRDefault="00000000">
      <w:r>
        <w:rPr>
          <w:b/>
          <w:color w:val="262626"/>
          <w:sz w:val="20"/>
          <w:szCs w:val="20"/>
        </w:rPr>
        <w:t xml:space="preserve"> </w:t>
      </w:r>
    </w:p>
    <w:sectPr w:rsidR="00E733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0E"/>
    <w:rsid w:val="000C1F0D"/>
    <w:rsid w:val="008C5A1B"/>
    <w:rsid w:val="00E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87CD9"/>
  <w15:docId w15:val="{C56A8EEE-63C0-2B4D-9DE8-40A7600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Maybo Limited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Smith</cp:lastModifiedBy>
  <cp:revision>2</cp:revision>
  <dcterms:created xsi:type="dcterms:W3CDTF">2024-06-11T11:41:00Z</dcterms:created>
  <dcterms:modified xsi:type="dcterms:W3CDTF">2024-06-11T11:42:00Z</dcterms:modified>
</cp:coreProperties>
</file>